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E7" w:rsidRPr="00250FE7" w:rsidRDefault="00250FE7" w:rsidP="00250FE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750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A8359D" w:rsidRPr="002134C0" w:rsidTr="00250FE7">
        <w:trPr>
          <w:trHeight w:val="2639"/>
        </w:trPr>
        <w:tc>
          <w:tcPr>
            <w:tcW w:w="9922" w:type="dxa"/>
          </w:tcPr>
          <w:p w:rsidR="00A8359D" w:rsidRPr="002134C0" w:rsidRDefault="00A8359D" w:rsidP="003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A8359D" w:rsidRPr="002134C0" w:rsidRDefault="00A8359D" w:rsidP="003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  <w:p w:rsidR="00A8359D" w:rsidRPr="002134C0" w:rsidRDefault="00A8359D" w:rsidP="003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A8359D" w:rsidRPr="002134C0" w:rsidRDefault="00A8359D" w:rsidP="00341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359D" w:rsidRPr="00B6600A" w:rsidRDefault="00A8359D" w:rsidP="00B660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34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A8359D" w:rsidRPr="002134C0" w:rsidTr="00341175">
        <w:tc>
          <w:tcPr>
            <w:tcW w:w="9922" w:type="dxa"/>
          </w:tcPr>
          <w:p w:rsidR="00A8359D" w:rsidRPr="002134C0" w:rsidRDefault="00A8359D" w:rsidP="00341175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A8359D" w:rsidRDefault="00A8359D" w:rsidP="00341175">
            <w:pPr>
              <w:pStyle w:val="a8"/>
              <w:rPr>
                <w:rFonts w:ascii="Times New Roman" w:hAnsi="Times New Roman"/>
                <w:color w:val="000000"/>
                <w:szCs w:val="29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от   </w:t>
            </w:r>
            <w:r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880BE9">
              <w:rPr>
                <w:rFonts w:ascii="Times New Roman" w:hAnsi="Times New Roman"/>
                <w:color w:val="000000"/>
                <w:u w:val="single"/>
              </w:rPr>
              <w:t xml:space="preserve">      13    июня   </w:t>
            </w:r>
            <w:r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211EA2">
              <w:rPr>
                <w:rFonts w:ascii="Times New Roman" w:hAnsi="Times New Roman"/>
                <w:color w:val="000000"/>
                <w:u w:val="single"/>
              </w:rPr>
              <w:t>2017 г.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№ </w:t>
            </w:r>
            <w:r>
              <w:rPr>
                <w:rFonts w:ascii="Times New Roman" w:hAnsi="Times New Roman"/>
                <w:color w:val="000000"/>
                <w:szCs w:val="29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9"/>
                <w:u w:val="single"/>
              </w:rPr>
              <w:t>_</w:t>
            </w:r>
            <w:r w:rsidR="00880BE9">
              <w:rPr>
                <w:rFonts w:ascii="Times New Roman" w:hAnsi="Times New Roman"/>
                <w:color w:val="000000"/>
                <w:szCs w:val="29"/>
                <w:u w:val="single"/>
              </w:rPr>
              <w:t>1679</w:t>
            </w:r>
            <w:r>
              <w:rPr>
                <w:rFonts w:ascii="Times New Roman" w:hAnsi="Times New Roman"/>
                <w:color w:val="000000"/>
                <w:szCs w:val="29"/>
                <w:u w:val="single"/>
              </w:rPr>
              <w:t>_</w:t>
            </w:r>
            <w:r w:rsidRPr="009B3646">
              <w:rPr>
                <w:rFonts w:ascii="Times New Roman" w:hAnsi="Times New Roman"/>
                <w:color w:val="000000"/>
                <w:szCs w:val="29"/>
                <w:u w:val="single"/>
              </w:rPr>
              <w:t xml:space="preserve">  </w:t>
            </w:r>
          </w:p>
          <w:p w:rsidR="00A8359D" w:rsidRDefault="00A8359D" w:rsidP="00341175">
            <w:pPr>
              <w:pStyle w:val="a8"/>
              <w:ind w:left="5" w:right="-10" w:firstLine="136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  <w:p w:rsidR="00A8359D" w:rsidRPr="002134C0" w:rsidRDefault="00A8359D" w:rsidP="00341175">
            <w:pPr>
              <w:pStyle w:val="a8"/>
              <w:ind w:left="5" w:right="-10" w:firstLine="136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8359D" w:rsidRDefault="00A8359D" w:rsidP="0025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9D" w:rsidRDefault="00A8359D" w:rsidP="00B93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9D" w:rsidRDefault="00A8359D" w:rsidP="00A8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12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83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59D">
        <w:rPr>
          <w:rFonts w:ascii="Times New Roman" w:hAnsi="Times New Roman" w:cs="Times New Roman"/>
          <w:b/>
          <w:sz w:val="24"/>
          <w:szCs w:val="24"/>
        </w:rPr>
        <w:t xml:space="preserve">порядке организации и функционирования </w:t>
      </w:r>
    </w:p>
    <w:p w:rsidR="00A8359D" w:rsidRDefault="00A8359D" w:rsidP="00A8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9D">
        <w:rPr>
          <w:rFonts w:ascii="Times New Roman" w:hAnsi="Times New Roman" w:cs="Times New Roman"/>
          <w:b/>
          <w:sz w:val="24"/>
          <w:szCs w:val="24"/>
        </w:rPr>
        <w:t>групп кратковременного пребывания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(ГКП) </w:t>
      </w:r>
      <w:r w:rsidRPr="00A8359D">
        <w:rPr>
          <w:rFonts w:ascii="Times New Roman" w:hAnsi="Times New Roman" w:cs="Times New Roman"/>
          <w:b/>
          <w:sz w:val="24"/>
          <w:szCs w:val="24"/>
        </w:rPr>
        <w:t xml:space="preserve">детей дошкольного возраста </w:t>
      </w:r>
    </w:p>
    <w:p w:rsidR="00A8359D" w:rsidRPr="00A8359D" w:rsidRDefault="00A8359D" w:rsidP="00A8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9D">
        <w:rPr>
          <w:rFonts w:ascii="Times New Roman" w:hAnsi="Times New Roman" w:cs="Times New Roman"/>
          <w:b/>
          <w:sz w:val="24"/>
          <w:szCs w:val="24"/>
        </w:rPr>
        <w:t>в образовательных учреждениях Кетовского района.</w:t>
      </w:r>
    </w:p>
    <w:p w:rsidR="00A8359D" w:rsidRDefault="00A8359D" w:rsidP="00A8359D">
      <w:pPr>
        <w:rPr>
          <w:rFonts w:ascii="Times New Roman" w:hAnsi="Times New Roman" w:cs="Times New Roman"/>
          <w:sz w:val="24"/>
          <w:szCs w:val="24"/>
        </w:rPr>
      </w:pPr>
    </w:p>
    <w:p w:rsidR="00A8359D" w:rsidRDefault="00A8359D" w:rsidP="00A8359D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A625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625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9A6251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</w:t>
      </w:r>
      <w:proofErr w:type="spellStart"/>
      <w:r w:rsidR="007322A6" w:rsidRPr="007322A6">
        <w:rPr>
          <w:rFonts w:ascii="Times New Roman" w:hAnsi="Times New Roman" w:cs="Times New Roman"/>
          <w:spacing w:val="2"/>
          <w:sz w:val="24"/>
          <w:szCs w:val="24"/>
        </w:rPr>
        <w:t>СанПиН</w:t>
      </w:r>
      <w:proofErr w:type="spellEnd"/>
      <w:r w:rsidR="007322A6" w:rsidRPr="007322A6">
        <w:rPr>
          <w:rFonts w:ascii="Times New Roman" w:hAnsi="Times New Roman" w:cs="Times New Roman"/>
          <w:spacing w:val="2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(в действующей редакции)</w:t>
      </w:r>
      <w:r w:rsidRPr="007322A6">
        <w:rPr>
          <w:rFonts w:ascii="Times New Roman" w:hAnsi="Times New Roman" w:cs="Times New Roman"/>
          <w:sz w:val="24"/>
          <w:szCs w:val="24"/>
        </w:rPr>
        <w:t>,</w:t>
      </w:r>
      <w:r w:rsidRPr="009A6251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9A625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9A62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30.08.2013 года</w:t>
      </w:r>
      <w:r w:rsidRPr="009A6251">
        <w:rPr>
          <w:rFonts w:ascii="Times New Roman" w:hAnsi="Times New Roman" w:cs="Times New Roman"/>
          <w:sz w:val="24"/>
          <w:szCs w:val="24"/>
        </w:rPr>
        <w:t xml:space="preserve"> № 10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A6251"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 w:rsidRPr="009A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25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письмом Министерства образования и науки РФ от 05.08.2013 года № 08-1049 «Об организации различных форм присмотра и ухода за детьми</w:t>
      </w:r>
      <w:r w:rsidR="000074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в целях развития вариативных форм предоставления  услуг дошкольного образования, присмотра и ухода на базе муниципальных казенных образовательных организаций Кетовского района, Администрация Кетовского района ПОСТАНОВЛЯЕТ: </w:t>
      </w:r>
      <w:proofErr w:type="gramEnd"/>
    </w:p>
    <w:p w:rsidR="00A8359D" w:rsidRDefault="00A8359D" w:rsidP="00A8359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3658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22A6">
        <w:rPr>
          <w:rFonts w:ascii="Times New Roman" w:eastAsia="Times New Roman" w:hAnsi="Times New Roman" w:cs="Times New Roman"/>
          <w:sz w:val="24"/>
          <w:szCs w:val="24"/>
        </w:rPr>
        <w:t xml:space="preserve"> порядке организации и функционирования групп кратковременного пребывания (ГКП) детей дошкольного возраста в образовательных учреждениях Кетовского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B6600A" w:rsidRDefault="00B6600A" w:rsidP="00A8359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Кетовского района от 8 ноября 2012 года № 2627 «Об утверждении положения о порядке организации и функционирования групп кратковременного пребывания по присмотру и уходу за детьми дошкольного возраста в образовательных учреждениях Кетовского района» признать утратившим силу.</w:t>
      </w:r>
    </w:p>
    <w:p w:rsidR="00A8359D" w:rsidRDefault="00A8359D" w:rsidP="00A8359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Кетовского района.</w:t>
      </w:r>
    </w:p>
    <w:p w:rsidR="007322A6" w:rsidRDefault="00A8359D" w:rsidP="00B6600A">
      <w:pPr>
        <w:pStyle w:val="Bodytext1"/>
        <w:numPr>
          <w:ilvl w:val="0"/>
          <w:numId w:val="5"/>
        </w:numPr>
        <w:shd w:val="clear" w:color="auto" w:fill="auto"/>
        <w:tabs>
          <w:tab w:val="left" w:pos="91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4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46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 по социальной политике Г.Г. Хмелева</w:t>
      </w:r>
    </w:p>
    <w:p w:rsidR="00B6600A" w:rsidRPr="00B6600A" w:rsidRDefault="00B6600A" w:rsidP="00B6600A">
      <w:pPr>
        <w:pStyle w:val="Bodytext1"/>
        <w:shd w:val="clear" w:color="auto" w:fill="auto"/>
        <w:tabs>
          <w:tab w:val="left" w:pos="910"/>
        </w:tabs>
        <w:spacing w:before="0"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59D" w:rsidRPr="002134C0" w:rsidRDefault="00A8359D" w:rsidP="00A835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Кетовского района:                                                                                    А.В. Носков </w:t>
      </w:r>
    </w:p>
    <w:p w:rsidR="00A8359D" w:rsidRDefault="00A8359D" w:rsidP="00A8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59D" w:rsidRDefault="00A8359D" w:rsidP="00A8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Петрова М.В., (35231) 2-38-30</w:t>
      </w:r>
    </w:p>
    <w:p w:rsidR="00A8359D" w:rsidRDefault="00A8359D" w:rsidP="00A8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>
        <w:rPr>
          <w:rFonts w:ascii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hAnsi="Times New Roman" w:cs="Times New Roman"/>
          <w:sz w:val="16"/>
          <w:szCs w:val="16"/>
        </w:rPr>
        <w:t>. оборот)</w:t>
      </w:r>
    </w:p>
    <w:p w:rsidR="00A8359D" w:rsidRDefault="00A8359D" w:rsidP="00B66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D55" w:rsidRDefault="00C83D55" w:rsidP="00B93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00A" w:rsidRDefault="00B6600A" w:rsidP="00B66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683E1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6600A" w:rsidRDefault="00B6600A" w:rsidP="00B660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683E1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</w:t>
      </w:r>
      <w:r w:rsidRPr="00683E12">
        <w:rPr>
          <w:rFonts w:ascii="Times New Roman" w:hAnsi="Times New Roman" w:cs="Times New Roman"/>
          <w:sz w:val="20"/>
          <w:szCs w:val="20"/>
        </w:rPr>
        <w:t xml:space="preserve"> Администрации Кетовского района</w:t>
      </w:r>
      <w:r w:rsidRPr="00683E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B6600A" w:rsidRPr="00570564" w:rsidRDefault="00B6600A" w:rsidP="00B66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683E12">
        <w:rPr>
          <w:rFonts w:ascii="Times New Roman" w:hAnsi="Times New Roman" w:cs="Times New Roman"/>
          <w:color w:val="000000"/>
          <w:sz w:val="20"/>
          <w:szCs w:val="20"/>
        </w:rPr>
        <w:t>от __</w:t>
      </w:r>
      <w:r w:rsidR="002E3CB8">
        <w:rPr>
          <w:rFonts w:ascii="Times New Roman" w:hAnsi="Times New Roman" w:cs="Times New Roman"/>
          <w:color w:val="000000"/>
          <w:sz w:val="20"/>
          <w:szCs w:val="20"/>
        </w:rPr>
        <w:t>13 июня 2017 г.</w:t>
      </w:r>
      <w:r w:rsidRPr="00683E12">
        <w:rPr>
          <w:rFonts w:ascii="Times New Roman" w:hAnsi="Times New Roman" w:cs="Times New Roman"/>
          <w:color w:val="000000"/>
          <w:sz w:val="20"/>
          <w:szCs w:val="20"/>
        </w:rPr>
        <w:t>__ №_</w:t>
      </w:r>
      <w:r w:rsidR="002E3CB8">
        <w:rPr>
          <w:rFonts w:ascii="Times New Roman" w:hAnsi="Times New Roman" w:cs="Times New Roman"/>
          <w:color w:val="000000"/>
          <w:sz w:val="20"/>
          <w:szCs w:val="20"/>
        </w:rPr>
        <w:t>1679</w:t>
      </w:r>
      <w:r w:rsidRPr="00683E12">
        <w:rPr>
          <w:rFonts w:ascii="Times New Roman" w:hAnsi="Times New Roman" w:cs="Times New Roman"/>
          <w:color w:val="000000"/>
          <w:sz w:val="20"/>
          <w:szCs w:val="20"/>
        </w:rPr>
        <w:t xml:space="preserve">_  </w:t>
      </w:r>
    </w:p>
    <w:p w:rsidR="00B6600A" w:rsidRDefault="00B6600A" w:rsidP="00B66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683E12">
        <w:rPr>
          <w:rFonts w:ascii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 порядке организации и функционирования групп </w:t>
      </w:r>
    </w:p>
    <w:p w:rsidR="00B6600A" w:rsidRDefault="00B6600A" w:rsidP="00B66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кратковременного пребывания (ГКП) детей </w:t>
      </w:r>
    </w:p>
    <w:p w:rsidR="00B6600A" w:rsidRDefault="00B6600A" w:rsidP="00B66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дошкольного возраста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0E8" w:rsidRPr="00B6600A" w:rsidRDefault="00B6600A" w:rsidP="00B930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00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gramStart"/>
      <w:r w:rsidRPr="00B6600A">
        <w:rPr>
          <w:rFonts w:ascii="Times New Roman" w:hAnsi="Times New Roman" w:cs="Times New Roman"/>
          <w:sz w:val="20"/>
          <w:szCs w:val="20"/>
        </w:rPr>
        <w:t>учреждениях</w:t>
      </w:r>
      <w:proofErr w:type="gramEnd"/>
      <w:r w:rsidRPr="00B6600A">
        <w:rPr>
          <w:rFonts w:ascii="Times New Roman" w:hAnsi="Times New Roman" w:cs="Times New Roman"/>
          <w:sz w:val="20"/>
          <w:szCs w:val="20"/>
        </w:rPr>
        <w:t xml:space="preserve"> Кетовского района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B930E8" w:rsidRDefault="00B930E8" w:rsidP="00B9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0E8" w:rsidRDefault="00B930E8" w:rsidP="00B9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0E8" w:rsidRDefault="00B930E8" w:rsidP="00B9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930E8" w:rsidRDefault="00B930E8" w:rsidP="003C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организации и функционирования групп кратковременного пребывания</w:t>
      </w:r>
      <w:r w:rsidR="003C3B67">
        <w:rPr>
          <w:rFonts w:ascii="Times New Roman" w:hAnsi="Times New Roman" w:cs="Times New Roman"/>
          <w:sz w:val="24"/>
          <w:szCs w:val="24"/>
        </w:rPr>
        <w:t xml:space="preserve"> (ГКП)</w:t>
      </w:r>
      <w:r w:rsidR="003C3B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9D6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3C3B67">
        <w:rPr>
          <w:rFonts w:ascii="Times New Roman" w:hAnsi="Times New Roman" w:cs="Times New Roman"/>
          <w:sz w:val="24"/>
          <w:szCs w:val="24"/>
        </w:rPr>
        <w:t>в образовательных учреждениях Кетовского района.</w:t>
      </w:r>
    </w:p>
    <w:p w:rsidR="003C3B67" w:rsidRDefault="003C3B67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B67" w:rsidRDefault="003C3B67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B67" w:rsidRDefault="003C3B67" w:rsidP="00E62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3C3B67" w:rsidRDefault="003C3B67" w:rsidP="003C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C" w:rsidRPr="0099447C" w:rsidRDefault="00DE442D" w:rsidP="009944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AF8" w:rsidRPr="0099447C">
        <w:rPr>
          <w:rFonts w:ascii="Times New Roman" w:hAnsi="Times New Roman" w:cs="Times New Roman"/>
          <w:sz w:val="24"/>
          <w:szCs w:val="24"/>
        </w:rPr>
        <w:t>Настоящее П</w:t>
      </w:r>
      <w:r w:rsidR="00107C0A" w:rsidRPr="0099447C">
        <w:rPr>
          <w:rFonts w:ascii="Times New Roman" w:hAnsi="Times New Roman" w:cs="Times New Roman"/>
          <w:sz w:val="24"/>
          <w:szCs w:val="24"/>
        </w:rPr>
        <w:t>оложение</w:t>
      </w:r>
      <w:r w:rsidR="002137BE" w:rsidRPr="0099447C">
        <w:rPr>
          <w:rFonts w:ascii="Times New Roman" w:hAnsi="Times New Roman" w:cs="Times New Roman"/>
          <w:sz w:val="24"/>
          <w:szCs w:val="24"/>
        </w:rPr>
        <w:t xml:space="preserve"> о порядке организации и функционирования групп кратковременного пребывания (ГКП) детей дошкольного возраста в образовательных учреждениях </w:t>
      </w:r>
      <w:proofErr w:type="spellStart"/>
      <w:r w:rsidR="002137BE" w:rsidRPr="0099447C">
        <w:rPr>
          <w:rFonts w:ascii="Times New Roman" w:hAnsi="Times New Roman" w:cs="Times New Roman"/>
          <w:sz w:val="24"/>
          <w:szCs w:val="24"/>
        </w:rPr>
        <w:t>Кетовкого</w:t>
      </w:r>
      <w:proofErr w:type="spellEnd"/>
      <w:r w:rsidR="002137BE" w:rsidRPr="009944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7C0A" w:rsidRPr="0099447C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 от 29.12.2012г № 273-ФЗ «Об образовании в Российской Федерации», </w:t>
      </w:r>
      <w:proofErr w:type="spellStart"/>
      <w:r w:rsidR="003C7482" w:rsidRPr="0099447C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СанПиН</w:t>
      </w:r>
      <w:proofErr w:type="spellEnd"/>
      <w:r w:rsidR="003C7482" w:rsidRPr="0099447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2137BE" w:rsidRPr="0099447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(в действующей редакции)</w:t>
      </w:r>
      <w:r w:rsidR="003C7482" w:rsidRPr="0099447C">
        <w:rPr>
          <w:rFonts w:ascii="Times New Roman" w:hAnsi="Times New Roman" w:cs="Times New Roman"/>
          <w:color w:val="2D2D2D"/>
          <w:spacing w:val="2"/>
          <w:sz w:val="24"/>
          <w:szCs w:val="24"/>
        </w:rPr>
        <w:t>,</w:t>
      </w:r>
      <w:proofErr w:type="gramEnd"/>
      <w:r w:rsidR="003C7482" w:rsidRPr="0099447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="003C7482" w:rsidRPr="0099447C">
        <w:rPr>
          <w:rFonts w:ascii="Times New Roman" w:hAnsi="Times New Roman" w:cs="Times New Roman"/>
          <w:color w:val="2D2D2D"/>
          <w:spacing w:val="2"/>
          <w:sz w:val="24"/>
          <w:szCs w:val="24"/>
        </w:rPr>
        <w:t>Конституцией РФ, Конвенцией о правах ребенка, Семейным кодексом РФ</w:t>
      </w:r>
      <w:r w:rsidR="0021740E" w:rsidRPr="0099447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методическими рекомендациями Министерства образования и науки РФ «О внедрении различных моделей обеспечения равных стартовых возможностей получения </w:t>
      </w:r>
      <w:r w:rsidR="001D675B" w:rsidRPr="0099447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общего образования для детей из разных слоев населения» </w:t>
      </w:r>
      <w:r w:rsidR="002137BE" w:rsidRPr="0099447C">
        <w:rPr>
          <w:rFonts w:ascii="Times New Roman" w:hAnsi="Times New Roman" w:cs="Times New Roman"/>
          <w:spacing w:val="2"/>
          <w:sz w:val="24"/>
          <w:szCs w:val="24"/>
        </w:rPr>
        <w:t>от 31.01.2008 № 03-133, п</w:t>
      </w:r>
      <w:r w:rsidR="001D675B" w:rsidRPr="0099447C">
        <w:rPr>
          <w:rFonts w:ascii="Times New Roman" w:hAnsi="Times New Roman" w:cs="Times New Roman"/>
          <w:spacing w:val="2"/>
          <w:sz w:val="24"/>
          <w:szCs w:val="24"/>
        </w:rPr>
        <w:t xml:space="preserve">исьмом Министерства образования </w:t>
      </w:r>
      <w:r w:rsidR="001D675B" w:rsidRPr="009944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31 июля 2002 года N 271/23-16 </w:t>
      </w:r>
      <w:r w:rsidR="00490A3B" w:rsidRPr="009944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490A3B" w:rsidRPr="009944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490A3B" w:rsidRPr="009944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направлении пакета документов "Организационное и программно-методическое обеспечение новых форм дошкольного образования на</w:t>
      </w:r>
      <w:proofErr w:type="gramEnd"/>
      <w:r w:rsidR="00490A3B" w:rsidRPr="009944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90A3B" w:rsidRPr="009944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основе кратковременного пребывания детей в дошкольных образовательных учреждениях Российской Федерации"</w:t>
      </w:r>
      <w:r w:rsidR="0099447C" w:rsidRPr="009944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Административного регламента </w:t>
      </w:r>
      <w:r w:rsidR="0099447C" w:rsidRPr="0099447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99447C" w:rsidRPr="0099447C">
        <w:rPr>
          <w:rStyle w:val="aa"/>
          <w:rFonts w:ascii="Times New Roman" w:hAnsi="Times New Roman" w:cs="Times New Roman"/>
          <w:i w:val="0"/>
          <w:sz w:val="24"/>
          <w:szCs w:val="24"/>
        </w:rPr>
        <w:t>Управлением народного образования Администрации Кетовского района Курганской области</w:t>
      </w:r>
      <w:r w:rsidR="0099447C" w:rsidRPr="0099447C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="0099447C" w:rsidRPr="0099447C">
        <w:rPr>
          <w:rStyle w:val="ab"/>
          <w:rFonts w:ascii="Times New Roman" w:hAnsi="Times New Roman" w:cs="Times New Roman"/>
          <w:b w:val="0"/>
          <w:sz w:val="24"/>
          <w:szCs w:val="24"/>
        </w:rPr>
        <w:t>муниципальной услуги «Прием заявлений, постановка на учет и предоставление мест  в образовательные организации, реализующие образовательную программу дошкольного образования, присмотр и уход»</w:t>
      </w:r>
      <w:r w:rsidR="0099447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(в действующее редакции).</w:t>
      </w:r>
      <w:proofErr w:type="gramEnd"/>
    </w:p>
    <w:p w:rsidR="00A01AF8" w:rsidRPr="00AF138E" w:rsidRDefault="00DE442D" w:rsidP="002E4E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8E">
        <w:rPr>
          <w:rFonts w:ascii="Times New Roman" w:hAnsi="Times New Roman" w:cs="Times New Roman"/>
          <w:sz w:val="24"/>
          <w:szCs w:val="24"/>
        </w:rPr>
        <w:t xml:space="preserve"> </w:t>
      </w:r>
      <w:r w:rsidR="00A01AF8" w:rsidRPr="00AF138E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 организации и функционирования групп кратковременного пребывания детей дошкольного возраста в образовательных учреждениях Кетовского района (далее – Положение) </w:t>
      </w:r>
      <w:r w:rsidR="00A2798D" w:rsidRPr="00AF138E">
        <w:rPr>
          <w:rFonts w:ascii="Times New Roman" w:hAnsi="Times New Roman" w:cs="Times New Roman"/>
          <w:sz w:val="24"/>
          <w:szCs w:val="24"/>
        </w:rPr>
        <w:t xml:space="preserve">предназначено для </w:t>
      </w:r>
      <w:r w:rsidR="00BD65C0" w:rsidRPr="00AF138E">
        <w:rPr>
          <w:rFonts w:ascii="Times New Roman" w:hAnsi="Times New Roman" w:cs="Times New Roman"/>
          <w:sz w:val="24"/>
          <w:szCs w:val="24"/>
        </w:rPr>
        <w:t>регулирования  процесса создания и функционирования гр</w:t>
      </w:r>
      <w:r w:rsidR="009C5652" w:rsidRPr="00AF138E">
        <w:rPr>
          <w:rFonts w:ascii="Times New Roman" w:hAnsi="Times New Roman" w:cs="Times New Roman"/>
          <w:sz w:val="24"/>
          <w:szCs w:val="24"/>
        </w:rPr>
        <w:t xml:space="preserve">упп кратковременного пребывания, </w:t>
      </w:r>
      <w:r w:rsidR="0000742A" w:rsidRPr="00AF138E">
        <w:rPr>
          <w:rFonts w:ascii="Times New Roman" w:hAnsi="Times New Roman" w:cs="Times New Roman"/>
          <w:sz w:val="24"/>
          <w:szCs w:val="24"/>
        </w:rPr>
        <w:t xml:space="preserve">включая организацию режима дня. </w:t>
      </w:r>
    </w:p>
    <w:p w:rsidR="002E4E22" w:rsidRDefault="00DE442D" w:rsidP="002E4E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8E">
        <w:rPr>
          <w:rFonts w:ascii="Times New Roman" w:hAnsi="Times New Roman" w:cs="Times New Roman"/>
          <w:sz w:val="24"/>
          <w:szCs w:val="24"/>
        </w:rPr>
        <w:t xml:space="preserve"> </w:t>
      </w:r>
      <w:r w:rsidR="00ED6CF4" w:rsidRPr="00AF138E">
        <w:rPr>
          <w:rFonts w:ascii="Times New Roman" w:hAnsi="Times New Roman" w:cs="Times New Roman"/>
          <w:sz w:val="24"/>
          <w:szCs w:val="24"/>
        </w:rPr>
        <w:t>ГКП создаются на базе образовательных учреждений</w:t>
      </w:r>
      <w:r w:rsidR="00C83D55" w:rsidRPr="00AF138E">
        <w:rPr>
          <w:rFonts w:ascii="Times New Roman" w:hAnsi="Times New Roman" w:cs="Times New Roman"/>
          <w:sz w:val="24"/>
          <w:szCs w:val="24"/>
        </w:rPr>
        <w:t xml:space="preserve">, </w:t>
      </w:r>
      <w:r w:rsidR="00ED6CF4" w:rsidRPr="00AF138E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и иных приспособленных помещений</w:t>
      </w:r>
      <w:r w:rsidR="00C83D55" w:rsidRPr="00AF138E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ED6CF4" w:rsidRPr="00AF138E">
        <w:rPr>
          <w:rFonts w:ascii="Times New Roman" w:hAnsi="Times New Roman" w:cs="Times New Roman"/>
          <w:sz w:val="24"/>
          <w:szCs w:val="24"/>
        </w:rPr>
        <w:t>.</w:t>
      </w:r>
    </w:p>
    <w:p w:rsidR="002E4E22" w:rsidRPr="002E4E22" w:rsidRDefault="00DE442D" w:rsidP="002E4E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4E22" w:rsidRPr="002E4E22">
        <w:rPr>
          <w:rFonts w:ascii="Times New Roman" w:eastAsia="Times New Roman" w:hAnsi="Times New Roman" w:cs="Times New Roman"/>
          <w:sz w:val="24"/>
          <w:szCs w:val="24"/>
        </w:rPr>
        <w:t>Группа (группы) кратковременного пребывания является структу</w:t>
      </w:r>
      <w:r w:rsidR="00D242FD">
        <w:rPr>
          <w:rFonts w:ascii="Times New Roman" w:eastAsia="Times New Roman" w:hAnsi="Times New Roman" w:cs="Times New Roman"/>
          <w:sz w:val="24"/>
          <w:szCs w:val="24"/>
        </w:rPr>
        <w:t xml:space="preserve">рной единицей 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2E4E22" w:rsidRPr="002E4E22">
        <w:rPr>
          <w:rFonts w:ascii="Times New Roman" w:eastAsia="Times New Roman" w:hAnsi="Times New Roman" w:cs="Times New Roman"/>
          <w:sz w:val="24"/>
          <w:szCs w:val="24"/>
        </w:rPr>
        <w:t xml:space="preserve">, которая обеспечивает реализацию прав ребенка на получение </w:t>
      </w:r>
      <w:r w:rsidR="007322A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</w:t>
      </w:r>
      <w:r w:rsidR="002E4E22" w:rsidRPr="002E4E2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322A6">
        <w:rPr>
          <w:rFonts w:ascii="Times New Roman" w:eastAsia="Times New Roman" w:hAnsi="Times New Roman" w:cs="Times New Roman"/>
          <w:sz w:val="24"/>
          <w:szCs w:val="24"/>
        </w:rPr>
        <w:t xml:space="preserve"> (при реализации в ГКП основной образовательной программы дошкольного </w:t>
      </w:r>
      <w:proofErr w:type="spellStart"/>
      <w:r w:rsidR="007322A6">
        <w:rPr>
          <w:rFonts w:ascii="Times New Roman" w:eastAsia="Times New Roman" w:hAnsi="Times New Roman" w:cs="Times New Roman"/>
          <w:sz w:val="24"/>
          <w:szCs w:val="24"/>
        </w:rPr>
        <w:t>образовыания</w:t>
      </w:r>
      <w:proofErr w:type="spellEnd"/>
      <w:r w:rsidR="007322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4E22" w:rsidRPr="002E4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AF8">
        <w:rPr>
          <w:rFonts w:ascii="Times New Roman" w:eastAsia="Times New Roman" w:hAnsi="Times New Roman" w:cs="Times New Roman"/>
          <w:sz w:val="24"/>
          <w:szCs w:val="24"/>
        </w:rPr>
        <w:t xml:space="preserve">присмотр и уход, </w:t>
      </w:r>
      <w:r w:rsidR="002E4E22" w:rsidRPr="002E4E22">
        <w:rPr>
          <w:rFonts w:ascii="Times New Roman" w:eastAsia="Times New Roman" w:hAnsi="Times New Roman" w:cs="Times New Roman"/>
          <w:sz w:val="24"/>
          <w:szCs w:val="24"/>
        </w:rPr>
        <w:t>на охрану жизни, ук</w:t>
      </w:r>
      <w:r w:rsidR="00A01AF8">
        <w:rPr>
          <w:rFonts w:ascii="Times New Roman" w:eastAsia="Times New Roman" w:hAnsi="Times New Roman" w:cs="Times New Roman"/>
          <w:sz w:val="24"/>
          <w:szCs w:val="24"/>
        </w:rPr>
        <w:t xml:space="preserve">репление здоровья, </w:t>
      </w:r>
      <w:r w:rsidR="00A01AF8" w:rsidRPr="002E4E22">
        <w:rPr>
          <w:rFonts w:ascii="Times New Roman" w:eastAsia="Times New Roman" w:hAnsi="Times New Roman" w:cs="Times New Roman"/>
          <w:sz w:val="24"/>
          <w:szCs w:val="24"/>
        </w:rPr>
        <w:t>всесторонне</w:t>
      </w:r>
      <w:r w:rsidR="00A01AF8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A01AF8" w:rsidRPr="002E4E22">
        <w:rPr>
          <w:rFonts w:ascii="Times New Roman" w:eastAsia="Times New Roman" w:hAnsi="Times New Roman" w:cs="Times New Roman"/>
          <w:sz w:val="24"/>
          <w:szCs w:val="24"/>
        </w:rPr>
        <w:t>развитие детей, не посещающих дошкольные образовательные учреждения, формирование у них навыков самообслуживания и общения в коллективе сверстников и взрослых.</w:t>
      </w:r>
      <w:proofErr w:type="gramEnd"/>
    </w:p>
    <w:p w:rsidR="007A55E4" w:rsidRPr="007A55E4" w:rsidRDefault="00DE442D" w:rsidP="007A55E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E22" w:rsidRPr="002E4E22">
        <w:rPr>
          <w:rFonts w:ascii="Times New Roman" w:eastAsia="Times New Roman" w:hAnsi="Times New Roman" w:cs="Times New Roman"/>
          <w:sz w:val="24"/>
          <w:szCs w:val="24"/>
        </w:rPr>
        <w:t>Основными функциями ГКП являются:</w:t>
      </w:r>
    </w:p>
    <w:p w:rsidR="007A55E4" w:rsidRDefault="007A55E4" w:rsidP="002E4E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по образовательным программам дошкольного образования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 xml:space="preserve"> (при реализации </w:t>
      </w:r>
      <w:r w:rsidR="007322A6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 w:rsidR="007322A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E22" w:rsidRDefault="002E4E22" w:rsidP="002E4E2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присмотр и уход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E22" w:rsidRPr="002E4E22" w:rsidRDefault="002E4E22" w:rsidP="002E4E2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20F">
        <w:rPr>
          <w:rFonts w:ascii="Times New Roman" w:eastAsia="Times New Roman" w:hAnsi="Times New Roman" w:cs="Times New Roman"/>
          <w:sz w:val="24"/>
          <w:szCs w:val="24"/>
        </w:rPr>
        <w:t>охрана жизни и здоровья детей;</w:t>
      </w:r>
    </w:p>
    <w:p w:rsidR="002E4E22" w:rsidRPr="0047220F" w:rsidRDefault="002E4E22" w:rsidP="002E4E2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20F">
        <w:rPr>
          <w:rFonts w:ascii="Times New Roman" w:eastAsia="Times New Roman" w:hAnsi="Times New Roman" w:cs="Times New Roman"/>
          <w:sz w:val="24"/>
          <w:szCs w:val="24"/>
        </w:rPr>
        <w:t>обеспечение интеллектуального и личностного развития ребенка;</w:t>
      </w:r>
    </w:p>
    <w:p w:rsidR="002E4E22" w:rsidRPr="0047220F" w:rsidRDefault="002E4E22" w:rsidP="002E4E2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20F">
        <w:rPr>
          <w:rFonts w:ascii="Times New Roman" w:eastAsia="Times New Roman" w:hAnsi="Times New Roman" w:cs="Times New Roman"/>
          <w:sz w:val="24"/>
          <w:szCs w:val="24"/>
        </w:rPr>
        <w:t>забота об эмоциональном благополучии каждого ребенка;</w:t>
      </w:r>
    </w:p>
    <w:p w:rsidR="002E4E22" w:rsidRDefault="002E4E22" w:rsidP="002E4E2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20F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дошкольного и начального образования;</w:t>
      </w:r>
    </w:p>
    <w:p w:rsidR="00F149A0" w:rsidRPr="0047220F" w:rsidRDefault="00F149A0" w:rsidP="00F149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42A" w:rsidRPr="00F149A0" w:rsidRDefault="002E4E22" w:rsidP="00F149A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20F">
        <w:rPr>
          <w:rFonts w:ascii="Times New Roman" w:eastAsia="Times New Roman" w:hAnsi="Times New Roman" w:cs="Times New Roman"/>
          <w:sz w:val="24"/>
          <w:szCs w:val="24"/>
        </w:rPr>
        <w:t>диагностическая и консультативная помощь семьям, воспитывающим детей дошкольного возраста на дому;</w:t>
      </w:r>
    </w:p>
    <w:p w:rsidR="0070442F" w:rsidRPr="0070442F" w:rsidRDefault="0070442F" w:rsidP="0070442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0F">
        <w:rPr>
          <w:rFonts w:ascii="Times New Roman" w:eastAsia="Times New Roman" w:hAnsi="Times New Roman" w:cs="Times New Roman"/>
          <w:sz w:val="24"/>
          <w:szCs w:val="24"/>
        </w:rPr>
        <w:t>Учреждение несет ответственность во время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 присмотра и ухода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 xml:space="preserve"> за жизнь и здоровье детей, за соответствие форм, методов и средств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>возрастным и психологическим возможностям детей.</w:t>
      </w:r>
    </w:p>
    <w:p w:rsidR="002E4E22" w:rsidRDefault="002E4E22" w:rsidP="002E4E2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4E22" w:rsidRDefault="002E4E22" w:rsidP="002E4E2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ГКП</w:t>
      </w:r>
    </w:p>
    <w:p w:rsidR="002E4E22" w:rsidRDefault="002E4E22" w:rsidP="002E4E2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4E22" w:rsidRDefault="002E4E22" w:rsidP="002E4E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4E22">
        <w:rPr>
          <w:rFonts w:ascii="Times New Roman" w:eastAsia="Times New Roman" w:hAnsi="Times New Roman" w:cs="Times New Roman"/>
          <w:sz w:val="24"/>
          <w:szCs w:val="24"/>
        </w:rPr>
        <w:t xml:space="preserve">ГКП открываются 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</w:t>
      </w:r>
      <w:r w:rsidRPr="002E4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>Управления народного образования Администрации Кетовского района (далее -  УНО)</w:t>
      </w:r>
      <w:r w:rsidR="00D242FD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4E22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4E22">
        <w:rPr>
          <w:rFonts w:ascii="Times New Roman" w:eastAsia="Times New Roman" w:hAnsi="Times New Roman" w:cs="Times New Roman"/>
          <w:sz w:val="24"/>
          <w:szCs w:val="24"/>
        </w:rPr>
        <w:t>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</w:t>
      </w:r>
      <w:r w:rsidR="0070442F">
        <w:rPr>
          <w:rFonts w:ascii="Times New Roman" w:eastAsia="Times New Roman" w:hAnsi="Times New Roman" w:cs="Times New Roman"/>
          <w:sz w:val="24"/>
          <w:szCs w:val="24"/>
        </w:rPr>
        <w:t xml:space="preserve"> (при реализации образовательных программ дошкольного образования)</w:t>
      </w:r>
      <w:r w:rsidRPr="002E4E22">
        <w:rPr>
          <w:rFonts w:ascii="Times New Roman" w:eastAsia="Times New Roman" w:hAnsi="Times New Roman" w:cs="Times New Roman"/>
          <w:sz w:val="24"/>
          <w:szCs w:val="24"/>
        </w:rPr>
        <w:t>, определяемых нормативно-правовыми актами Министерства образования РФ;</w:t>
      </w:r>
      <w:proofErr w:type="gramEnd"/>
      <w:r w:rsidRPr="002E4E22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профиля и режима работы</w:t>
      </w:r>
      <w:r w:rsidR="00C83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3B7" w:rsidRPr="002E4E22" w:rsidRDefault="004D13B7" w:rsidP="002E4E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38E">
        <w:rPr>
          <w:rFonts w:ascii="Times New Roman" w:eastAsia="Times New Roman" w:hAnsi="Times New Roman" w:cs="Times New Roman"/>
          <w:sz w:val="24"/>
          <w:szCs w:val="24"/>
        </w:rPr>
        <w:t xml:space="preserve"> Группы кратковременного пребывания могут открываться как с реализацией основной образовательной программы дошкольного образования (далее – ООП </w:t>
      </w:r>
      <w:proofErr w:type="gramStart"/>
      <w:r w:rsidRPr="00AF138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F13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1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138E">
        <w:rPr>
          <w:rFonts w:ascii="Times New Roman" w:eastAsia="Times New Roman" w:hAnsi="Times New Roman" w:cs="Times New Roman"/>
          <w:sz w:val="24"/>
          <w:szCs w:val="24"/>
        </w:rPr>
        <w:t xml:space="preserve"> так и без реализации ООП ДО.</w:t>
      </w:r>
      <w:r w:rsidR="00AF138E" w:rsidRPr="00AF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38E">
        <w:rPr>
          <w:rFonts w:ascii="Times New Roman" w:eastAsia="Times New Roman" w:hAnsi="Times New Roman" w:cs="Times New Roman"/>
          <w:sz w:val="24"/>
          <w:szCs w:val="24"/>
        </w:rPr>
        <w:t>ГКП с реализацией ООП ДО открывается только при наличии  у  Учреждения лицензии на образовательную деятельность по образовательной ступени – «Дошкольное образование».</w:t>
      </w:r>
    </w:p>
    <w:p w:rsidR="00AA5335" w:rsidRPr="00AA5335" w:rsidRDefault="0097272C" w:rsidP="00AA533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>
        <w:rPr>
          <w:rFonts w:ascii="Times New Roman" w:hAnsi="Times New Roman" w:cs="Times New Roman"/>
          <w:sz w:val="24"/>
          <w:szCs w:val="24"/>
        </w:rPr>
        <w:t>ГКП</w:t>
      </w:r>
      <w:r w:rsidRPr="00732BC9">
        <w:rPr>
          <w:rFonts w:ascii="Times New Roman" w:hAnsi="Times New Roman" w:cs="Times New Roman"/>
          <w:sz w:val="24"/>
          <w:szCs w:val="24"/>
        </w:rPr>
        <w:t xml:space="preserve"> определяется согласно требованиям </w:t>
      </w:r>
      <w:proofErr w:type="spellStart"/>
      <w:r w:rsidRPr="00732B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2BC9">
        <w:rPr>
          <w:rFonts w:ascii="Times New Roman" w:hAnsi="Times New Roman" w:cs="Times New Roman"/>
          <w:sz w:val="24"/>
          <w:szCs w:val="24"/>
        </w:rPr>
        <w:t xml:space="preserve"> 2.4.1.3147-13 (</w:t>
      </w:r>
      <w:r w:rsidR="00C83D55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732BC9">
        <w:rPr>
          <w:rFonts w:ascii="Times New Roman" w:hAnsi="Times New Roman" w:cs="Times New Roman"/>
          <w:sz w:val="24"/>
          <w:szCs w:val="24"/>
        </w:rPr>
        <w:t>)</w:t>
      </w:r>
      <w:r w:rsidR="001B60EE">
        <w:rPr>
          <w:rFonts w:ascii="Times New Roman" w:hAnsi="Times New Roman" w:cs="Times New Roman"/>
          <w:sz w:val="24"/>
          <w:szCs w:val="24"/>
        </w:rPr>
        <w:t>.</w:t>
      </w:r>
      <w:r w:rsidR="00AA5335">
        <w:rPr>
          <w:rFonts w:ascii="Times New Roman" w:hAnsi="Times New Roman" w:cs="Times New Roman"/>
          <w:sz w:val="24"/>
          <w:szCs w:val="24"/>
        </w:rPr>
        <w:t xml:space="preserve"> </w:t>
      </w:r>
      <w:r w:rsidR="00AA5335" w:rsidRPr="00AA5335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ГКП </w:t>
      </w:r>
      <w:r w:rsidR="00AF138E">
        <w:rPr>
          <w:rFonts w:ascii="Times New Roman" w:eastAsia="Times New Roman" w:hAnsi="Times New Roman" w:cs="Times New Roman"/>
          <w:sz w:val="24"/>
          <w:szCs w:val="24"/>
        </w:rPr>
        <w:t xml:space="preserve">Учреждение устанавливает самостоятельно, учитывая </w:t>
      </w:r>
      <w:r w:rsidR="00AA5335" w:rsidRPr="00AA5335">
        <w:rPr>
          <w:rFonts w:ascii="Times New Roman" w:eastAsia="Times New Roman" w:hAnsi="Times New Roman" w:cs="Times New Roman"/>
          <w:sz w:val="24"/>
          <w:szCs w:val="24"/>
        </w:rPr>
        <w:t>потребност</w:t>
      </w:r>
      <w:r w:rsidR="00AF13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5335" w:rsidRPr="00AA5335"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="009944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7C">
        <w:rPr>
          <w:rFonts w:ascii="Times New Roman" w:eastAsia="Times New Roman" w:hAnsi="Times New Roman" w:cs="Times New Roman"/>
          <w:sz w:val="24"/>
          <w:szCs w:val="24"/>
        </w:rPr>
        <w:t>и в соответствии с режимом работы учреждения</w:t>
      </w:r>
      <w:r w:rsidR="00AA5335" w:rsidRPr="00AA53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ГКП функционируют </w:t>
      </w:r>
      <w:r w:rsidR="007322A6">
        <w:rPr>
          <w:rFonts w:ascii="Times New Roman" w:eastAsia="Times New Roman" w:hAnsi="Times New Roman" w:cs="Times New Roman"/>
          <w:sz w:val="24"/>
          <w:szCs w:val="24"/>
        </w:rPr>
        <w:t>в установленный учреждением срок.</w:t>
      </w:r>
    </w:p>
    <w:p w:rsidR="00AC78E6" w:rsidRDefault="00AC78E6" w:rsidP="00B0747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Длительность пребывания детей определяется возможностью организации приема пищи, дневного сна и прогулок</w:t>
      </w:r>
      <w:r w:rsidR="008654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54B6" w:rsidRDefault="008654B6" w:rsidP="008654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организации питания и сна  - не более 3-4 часов;</w:t>
      </w:r>
    </w:p>
    <w:p w:rsidR="008654B6" w:rsidRDefault="008654B6" w:rsidP="00603BB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организации сна и с возможностью организации однократного приема пищи – не более 5 часов</w:t>
      </w:r>
      <w:r w:rsidR="00603BBA">
        <w:rPr>
          <w:rFonts w:ascii="Times New Roman" w:hAnsi="Times New Roman" w:cs="Times New Roman"/>
          <w:sz w:val="24"/>
          <w:szCs w:val="24"/>
        </w:rPr>
        <w:t>.</w:t>
      </w:r>
    </w:p>
    <w:p w:rsidR="00FF13BC" w:rsidRPr="004004FB" w:rsidRDefault="00FF13BC" w:rsidP="00603BB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ГКП может быть организовано как в первой, так и во второй половине дня, в выходные и праздничные дни (в соответствии с запросами населения).</w:t>
      </w:r>
    </w:p>
    <w:p w:rsidR="004004FB" w:rsidRDefault="00C83D55" w:rsidP="0070442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4004FB" w:rsidRPr="0070442F">
        <w:rPr>
          <w:rFonts w:ascii="Times New Roman" w:hAnsi="Times New Roman" w:cs="Times New Roman"/>
          <w:sz w:val="24"/>
          <w:szCs w:val="24"/>
        </w:rPr>
        <w:t xml:space="preserve"> ГКП осуществляется как по одновозрастному, так и по разновозрастному принципу.</w:t>
      </w:r>
      <w:r w:rsidR="0097272C">
        <w:rPr>
          <w:rFonts w:ascii="Times New Roman" w:hAnsi="Times New Roman" w:cs="Times New Roman"/>
          <w:sz w:val="24"/>
          <w:szCs w:val="24"/>
        </w:rPr>
        <w:t xml:space="preserve">  Предоставление места в ГКП осуществляется в соответствии с муниципальной услугой « Прием заявлений, постановка на учет и предоставление мест </w:t>
      </w:r>
      <w:r w:rsidR="000103C3">
        <w:rPr>
          <w:rFonts w:ascii="Times New Roman" w:hAnsi="Times New Roman" w:cs="Times New Roman"/>
          <w:sz w:val="24"/>
          <w:szCs w:val="24"/>
        </w:rPr>
        <w:t xml:space="preserve">в образовательные организации, реализующие образовательную программу дошкольного образования». </w:t>
      </w:r>
    </w:p>
    <w:p w:rsidR="00DC7505" w:rsidRDefault="004A52E6" w:rsidP="00DC750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72C" w:rsidRPr="004A52E6">
        <w:rPr>
          <w:rFonts w:ascii="Times New Roman" w:hAnsi="Times New Roman" w:cs="Times New Roman"/>
          <w:sz w:val="24"/>
          <w:szCs w:val="24"/>
        </w:rPr>
        <w:t xml:space="preserve">Прием детей в ГКП осуществляется в соответствии с Правилами приема </w:t>
      </w:r>
      <w:r w:rsidR="00C83D55">
        <w:rPr>
          <w:rFonts w:ascii="Times New Roman" w:hAnsi="Times New Roman" w:cs="Times New Roman"/>
          <w:sz w:val="24"/>
          <w:szCs w:val="24"/>
        </w:rPr>
        <w:t>У</w:t>
      </w:r>
      <w:r w:rsidR="0097272C" w:rsidRPr="004A52E6">
        <w:rPr>
          <w:rFonts w:ascii="Times New Roman" w:hAnsi="Times New Roman" w:cs="Times New Roman"/>
          <w:sz w:val="24"/>
          <w:szCs w:val="24"/>
        </w:rPr>
        <w:t xml:space="preserve">чреждения, на базе которого открыто ГКП. </w:t>
      </w:r>
      <w:r w:rsidRPr="004A52E6">
        <w:rPr>
          <w:rFonts w:ascii="Times New Roman" w:hAnsi="Times New Roman" w:cs="Times New Roman"/>
          <w:sz w:val="24"/>
          <w:szCs w:val="24"/>
        </w:rPr>
        <w:t xml:space="preserve">Зачисление ребенка в </w:t>
      </w:r>
      <w:r>
        <w:rPr>
          <w:rFonts w:ascii="Times New Roman" w:hAnsi="Times New Roman" w:cs="Times New Roman"/>
          <w:sz w:val="24"/>
          <w:szCs w:val="24"/>
        </w:rPr>
        <w:t>группу кратковременного пребывания</w:t>
      </w:r>
      <w:r w:rsidRPr="004A52E6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актом </w:t>
      </w:r>
      <w:r w:rsidR="00C83D5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4A52E6">
        <w:rPr>
          <w:rFonts w:ascii="Times New Roman" w:hAnsi="Times New Roman" w:cs="Times New Roman"/>
          <w:sz w:val="24"/>
          <w:szCs w:val="24"/>
        </w:rPr>
        <w:t>.</w:t>
      </w:r>
      <w:r w:rsidR="00DC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05" w:rsidRDefault="00DC7505" w:rsidP="00DC750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между </w:t>
      </w:r>
      <w:r w:rsidR="00C83D5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чреждением и родителями (законными представителями) регулируется договором, включающим в себя взаимные права, обязанности и ответственности сторон. </w:t>
      </w:r>
    </w:p>
    <w:p w:rsidR="00AB027E" w:rsidRDefault="00AB027E" w:rsidP="00DC750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ГКП, необходимая для функционирования:</w:t>
      </w:r>
    </w:p>
    <w:p w:rsidR="00AB027E" w:rsidRDefault="00AB027E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УНО об открытии ГКП;</w:t>
      </w:r>
    </w:p>
    <w:p w:rsidR="00AB027E" w:rsidRDefault="00FF13BC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УНО об утверждении списков детей, направленных в </w:t>
      </w:r>
      <w:r w:rsidR="00AB027E">
        <w:rPr>
          <w:rFonts w:ascii="Times New Roman" w:hAnsi="Times New Roman" w:cs="Times New Roman"/>
          <w:sz w:val="24"/>
          <w:szCs w:val="24"/>
        </w:rPr>
        <w:t xml:space="preserve"> ГКП;</w:t>
      </w:r>
    </w:p>
    <w:p w:rsidR="00AB027E" w:rsidRDefault="00AB027E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направления;</w:t>
      </w:r>
    </w:p>
    <w:p w:rsidR="00AB027E" w:rsidRDefault="00AB027E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списочный состав детей;</w:t>
      </w:r>
    </w:p>
    <w:p w:rsidR="00AB027E" w:rsidRDefault="00AB027E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родителей (законных представителей);</w:t>
      </w:r>
    </w:p>
    <w:p w:rsidR="00AB027E" w:rsidRDefault="00AB027E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 родителями (законными представителями);</w:t>
      </w:r>
    </w:p>
    <w:p w:rsidR="00AB027E" w:rsidRDefault="00AB027E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 зачислении детей в </w:t>
      </w:r>
      <w:r w:rsidR="00FF13BC">
        <w:rPr>
          <w:rFonts w:ascii="Times New Roman" w:hAnsi="Times New Roman" w:cs="Times New Roman"/>
          <w:sz w:val="24"/>
          <w:szCs w:val="24"/>
        </w:rPr>
        <w:t>ГКП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027E" w:rsidRDefault="00AB027E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заключения о состоянии здоровья детей;</w:t>
      </w:r>
    </w:p>
    <w:p w:rsidR="00AB027E" w:rsidRDefault="00AB027E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</w:t>
      </w:r>
      <w:r w:rsidR="00FF13BC">
        <w:rPr>
          <w:rFonts w:ascii="Times New Roman" w:hAnsi="Times New Roman" w:cs="Times New Roman"/>
          <w:sz w:val="24"/>
          <w:szCs w:val="24"/>
        </w:rPr>
        <w:t>, планирующая документация воспитателя (младшего воспитателя)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47C" w:rsidRDefault="0099447C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47C" w:rsidRDefault="0099447C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47C" w:rsidRDefault="0099447C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47C" w:rsidRDefault="0099447C" w:rsidP="00AB027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1444" w:rsidRPr="0000742A" w:rsidRDefault="00DC7505" w:rsidP="0000742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специалистов, привлеченных к работе в ГКП, определяется, исходя из кадрового состава образовательного учреждения с учетом основной нагрузки и должностных обязанностей (узкие специалисты). </w:t>
      </w:r>
    </w:p>
    <w:p w:rsidR="00F149A0" w:rsidRPr="0099447C" w:rsidRDefault="00D85940" w:rsidP="009944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40">
        <w:rPr>
          <w:rFonts w:ascii="Times New Roman" w:hAnsi="Times New Roman" w:cs="Times New Roman"/>
          <w:sz w:val="24"/>
          <w:szCs w:val="24"/>
        </w:rPr>
        <w:t>На должность воспитателя (младшего воспитателя) Г</w:t>
      </w:r>
      <w:r w:rsidR="001B60EE">
        <w:rPr>
          <w:rFonts w:ascii="Times New Roman" w:hAnsi="Times New Roman" w:cs="Times New Roman"/>
          <w:sz w:val="24"/>
          <w:szCs w:val="24"/>
        </w:rPr>
        <w:t>КП</w:t>
      </w:r>
      <w:r w:rsidRPr="00D85940">
        <w:rPr>
          <w:rFonts w:ascii="Times New Roman" w:hAnsi="Times New Roman" w:cs="Times New Roman"/>
          <w:sz w:val="24"/>
          <w:szCs w:val="24"/>
        </w:rPr>
        <w:t xml:space="preserve"> не допускаются лица:</w:t>
      </w:r>
    </w:p>
    <w:p w:rsidR="00D85940" w:rsidRPr="00732BC9" w:rsidRDefault="00D85940" w:rsidP="00D85940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со вступившим в законную силу приговором суда;</w:t>
      </w:r>
    </w:p>
    <w:p w:rsidR="00F149A0" w:rsidRDefault="00D85940" w:rsidP="00F149A0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D85940" w:rsidRPr="00F149A0" w:rsidRDefault="00D85940" w:rsidP="00F149A0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9A0">
        <w:rPr>
          <w:rFonts w:ascii="Times New Roman" w:hAnsi="Times New Roman" w:cs="Times New Roman"/>
          <w:sz w:val="24"/>
          <w:szCs w:val="24"/>
        </w:rPr>
        <w:t>признанные недееспособными или ограничено дееспособными в установленном федеральным законом порядке;</w:t>
      </w:r>
    </w:p>
    <w:p w:rsidR="00D85940" w:rsidRPr="00732BC9" w:rsidRDefault="00D85940" w:rsidP="00D85940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</w:t>
      </w:r>
    </w:p>
    <w:p w:rsidR="00D85940" w:rsidRPr="00732BC9" w:rsidRDefault="00D85940" w:rsidP="00D85940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жизни,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неприкосновенности,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                                                     </w:t>
      </w:r>
    </w:p>
    <w:p w:rsidR="00D85940" w:rsidRPr="00732BC9" w:rsidRDefault="00D85940" w:rsidP="00D85940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лишенные родительских прав или ограниченные судом в родительских правах;</w:t>
      </w:r>
    </w:p>
    <w:p w:rsidR="00D85940" w:rsidRPr="00732BC9" w:rsidRDefault="00D85940" w:rsidP="00D85940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отстраненные от обязанностей опекуна (попечителя) за ненадлежащее выполнение возложенных законом обязанностей;</w:t>
      </w:r>
    </w:p>
    <w:p w:rsidR="00D85940" w:rsidRPr="00732BC9" w:rsidRDefault="00D85940" w:rsidP="00D85940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бывшие усыновителями, если усыновление отменено по их вине.</w:t>
      </w:r>
    </w:p>
    <w:p w:rsidR="004A52E6" w:rsidRDefault="004A52E6" w:rsidP="0000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E8" w:rsidRDefault="009D32E8" w:rsidP="000074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И РУКОВОДСТВО ГРУППОЙ</w:t>
      </w:r>
    </w:p>
    <w:p w:rsidR="0000742A" w:rsidRPr="0000742A" w:rsidRDefault="0000742A" w:rsidP="0000742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D32E8" w:rsidRPr="0047220F" w:rsidRDefault="009D32E8" w:rsidP="009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и р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 xml:space="preserve">уководство деятельностью ГКП осуществляет администрация </w:t>
      </w:r>
      <w:r w:rsidR="007F3F8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2E8" w:rsidRPr="0047220F" w:rsidRDefault="009D32E8" w:rsidP="009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>.2. Управление и руководство ГКП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9D32E8" w:rsidRPr="007F3F89" w:rsidRDefault="009D32E8" w:rsidP="009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 xml:space="preserve">.3. Руководитель </w:t>
      </w:r>
      <w:r w:rsidR="007F3F89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 xml:space="preserve"> определяет функциональные обязанности каждого работника ГКП</w:t>
      </w:r>
      <w:r w:rsidR="007F3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75C" w:rsidRDefault="00C1475C" w:rsidP="0000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5C" w:rsidRDefault="00C1475C" w:rsidP="00C1475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</w:t>
      </w:r>
      <w:r w:rsidR="00FF13BC">
        <w:rPr>
          <w:rFonts w:ascii="Times New Roman" w:hAnsi="Times New Roman" w:cs="Times New Roman"/>
          <w:sz w:val="24"/>
          <w:szCs w:val="24"/>
        </w:rPr>
        <w:t>,</w:t>
      </w:r>
    </w:p>
    <w:p w:rsidR="00FF13BC" w:rsidRDefault="00FF13BC" w:rsidP="00FF13B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ПРИСМОТРА И </w:t>
      </w:r>
      <w:r w:rsidR="001B1A50">
        <w:rPr>
          <w:rFonts w:ascii="Times New Roman" w:hAnsi="Times New Roman" w:cs="Times New Roman"/>
          <w:sz w:val="24"/>
          <w:szCs w:val="24"/>
        </w:rPr>
        <w:t>УХОДА</w:t>
      </w:r>
    </w:p>
    <w:p w:rsidR="00C1475C" w:rsidRDefault="00C1475C" w:rsidP="00C1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BC" w:rsidRPr="001B1A50" w:rsidRDefault="00E62601" w:rsidP="001B1A5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BC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образовательного процесса ГКП</w:t>
      </w:r>
      <w:r w:rsidR="00FF13BC" w:rsidRPr="00FF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3BC">
        <w:rPr>
          <w:rFonts w:ascii="Times New Roman" w:eastAsia="Times New Roman" w:hAnsi="Times New Roman" w:cs="Times New Roman"/>
          <w:sz w:val="24"/>
          <w:szCs w:val="24"/>
        </w:rPr>
        <w:t xml:space="preserve"> являются воспитанники, родители (их законные представи</w:t>
      </w:r>
      <w:r w:rsidR="001B1A50">
        <w:rPr>
          <w:rFonts w:ascii="Times New Roman" w:eastAsia="Times New Roman" w:hAnsi="Times New Roman" w:cs="Times New Roman"/>
          <w:sz w:val="24"/>
          <w:szCs w:val="24"/>
        </w:rPr>
        <w:t>тели), педагогические работники.</w:t>
      </w:r>
    </w:p>
    <w:p w:rsidR="00E62601" w:rsidRPr="0047220F" w:rsidRDefault="00E62601" w:rsidP="00FF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>.2. Права, социальные гарантии и обязанности каждого работника ГКП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</w:t>
      </w:r>
      <w:r w:rsidR="00FF13BC">
        <w:rPr>
          <w:rFonts w:ascii="Times New Roman" w:eastAsia="Times New Roman" w:hAnsi="Times New Roman" w:cs="Times New Roman"/>
          <w:sz w:val="24"/>
          <w:szCs w:val="24"/>
        </w:rPr>
        <w:t xml:space="preserve">, стандарт и 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квалификационные характеристики.</w:t>
      </w:r>
    </w:p>
    <w:p w:rsidR="00E62601" w:rsidRDefault="00E62601" w:rsidP="00FF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>3. Права и обязанности родителей (их законных представителей) определяются Уставом образовательного учреждения</w:t>
      </w:r>
      <w:r w:rsidR="001B1A5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Pr="00472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37C" w:rsidRDefault="00C3537C" w:rsidP="00E6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40" w:rsidRPr="00D85940" w:rsidRDefault="00D85940" w:rsidP="00D8594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</w:t>
      </w:r>
      <w:r w:rsidR="002D52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ДОК ФИНАНСОВОГО ОБЕСПЕЧЕНИЯ ДЕЯТЕЛЬНОСТИ ГКП</w:t>
      </w:r>
    </w:p>
    <w:p w:rsidR="0097272C" w:rsidRPr="0000742A" w:rsidRDefault="0097272C" w:rsidP="0000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63" w:rsidRDefault="005F1163" w:rsidP="005F116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Штатная численность работников </w:t>
      </w:r>
      <w:r w:rsidR="00E91337">
        <w:rPr>
          <w:rFonts w:ascii="Times New Roman" w:hAnsi="Times New Roman" w:cs="Times New Roman"/>
          <w:sz w:val="24"/>
          <w:szCs w:val="24"/>
        </w:rPr>
        <w:t>групп кратковременного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режимом, графиком работы и </w:t>
      </w:r>
      <w:r w:rsidR="00E91337">
        <w:rPr>
          <w:rFonts w:ascii="Times New Roman" w:hAnsi="Times New Roman" w:cs="Times New Roman"/>
          <w:sz w:val="24"/>
          <w:szCs w:val="24"/>
        </w:rPr>
        <w:t xml:space="preserve">в зависимости от возможности реализации образовательной программы дошкольного образования. </w:t>
      </w:r>
    </w:p>
    <w:p w:rsidR="00C76CFD" w:rsidRDefault="00C76CFD" w:rsidP="00C76C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CFD" w:rsidRDefault="00C76CFD" w:rsidP="00C76C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CFD" w:rsidRDefault="00C76CFD" w:rsidP="00C76C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8EC" w:rsidRDefault="005D18EC" w:rsidP="005D18E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EC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>
        <w:rPr>
          <w:rFonts w:ascii="Times New Roman" w:hAnsi="Times New Roman" w:cs="Times New Roman"/>
          <w:sz w:val="24"/>
          <w:szCs w:val="24"/>
        </w:rPr>
        <w:t>ГКП</w:t>
      </w:r>
      <w:r w:rsidRPr="005D18EC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действующей в образовательной организации системой оплаты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8EC" w:rsidRDefault="005D18EC" w:rsidP="005D18E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EC">
        <w:rPr>
          <w:rFonts w:ascii="Times New Roman" w:hAnsi="Times New Roman" w:cs="Times New Roman"/>
          <w:sz w:val="24"/>
          <w:szCs w:val="24"/>
        </w:rPr>
        <w:t xml:space="preserve">Плата за присмотр и уход за детьми </w:t>
      </w:r>
      <w:r w:rsidR="001B1A50">
        <w:rPr>
          <w:rFonts w:ascii="Times New Roman" w:hAnsi="Times New Roman" w:cs="Times New Roman"/>
          <w:sz w:val="24"/>
          <w:szCs w:val="24"/>
        </w:rPr>
        <w:t>ГКП</w:t>
      </w:r>
      <w:r w:rsidRPr="005D18EC">
        <w:rPr>
          <w:rFonts w:ascii="Times New Roman" w:hAnsi="Times New Roman" w:cs="Times New Roman"/>
          <w:sz w:val="24"/>
          <w:szCs w:val="24"/>
        </w:rPr>
        <w:t xml:space="preserve"> устанавливается учредителем</w:t>
      </w:r>
      <w:r w:rsidR="000D1B61">
        <w:rPr>
          <w:rFonts w:ascii="Times New Roman" w:hAnsi="Times New Roman" w:cs="Times New Roman"/>
          <w:sz w:val="24"/>
          <w:szCs w:val="24"/>
        </w:rPr>
        <w:t>.</w:t>
      </w:r>
    </w:p>
    <w:p w:rsidR="000D1B61" w:rsidRPr="000D1B61" w:rsidRDefault="000D1B61" w:rsidP="000D1B6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61">
        <w:rPr>
          <w:rFonts w:ascii="Times New Roman" w:hAnsi="Times New Roman"/>
          <w:sz w:val="24"/>
          <w:szCs w:val="24"/>
        </w:rPr>
        <w:t>Финансовое обеспечение функционирования Г</w:t>
      </w:r>
      <w:r>
        <w:rPr>
          <w:rFonts w:ascii="Times New Roman" w:hAnsi="Times New Roman"/>
          <w:sz w:val="24"/>
          <w:szCs w:val="24"/>
        </w:rPr>
        <w:t>КП</w:t>
      </w:r>
      <w:r w:rsidRPr="000D1B61">
        <w:rPr>
          <w:rFonts w:ascii="Times New Roman" w:hAnsi="Times New Roman"/>
          <w:sz w:val="24"/>
          <w:szCs w:val="24"/>
        </w:rPr>
        <w:t xml:space="preserve"> осуществляется в соответствии с планом 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0D1B61">
        <w:rPr>
          <w:rFonts w:ascii="Times New Roman" w:hAnsi="Times New Roman"/>
          <w:sz w:val="24"/>
          <w:szCs w:val="24"/>
        </w:rPr>
        <w:t xml:space="preserve"> за счет средств бюджета Кетовского района по отрасли «Образование», предусмотренных на содержание муниципальных образовательных </w:t>
      </w:r>
      <w:r>
        <w:rPr>
          <w:rFonts w:ascii="Times New Roman" w:hAnsi="Times New Roman"/>
          <w:sz w:val="24"/>
          <w:szCs w:val="24"/>
        </w:rPr>
        <w:t>учреждений.</w:t>
      </w:r>
    </w:p>
    <w:p w:rsidR="00DC7505" w:rsidRDefault="00DC7505" w:rsidP="00603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BBA" w:rsidRDefault="009622D6" w:rsidP="0043488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ДЕЯТЕЛЬНОСТИ ГКП</w:t>
      </w:r>
    </w:p>
    <w:p w:rsidR="000D1B61" w:rsidRPr="0043488F" w:rsidRDefault="000D1B61" w:rsidP="000D1B6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6C42" w:rsidRDefault="003C0672" w:rsidP="000D1B61">
      <w:pPr>
        <w:pStyle w:val="a3"/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B61">
        <w:rPr>
          <w:rFonts w:ascii="Times New Roman" w:hAnsi="Times New Roman" w:cs="Times New Roman"/>
          <w:color w:val="000000"/>
          <w:sz w:val="24"/>
          <w:szCs w:val="24"/>
        </w:rPr>
        <w:t>Деятельность ГКП может быть прекращена в случае</w:t>
      </w:r>
      <w:r w:rsidR="00116C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0672" w:rsidRDefault="00116C42" w:rsidP="00116C42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C0672" w:rsidRPr="000D1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B61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отсутствия контингента, нуждающегося в предоставлении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 ГКП;</w:t>
      </w:r>
    </w:p>
    <w:p w:rsidR="00116C42" w:rsidRDefault="00116C42" w:rsidP="00116C42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на основании постановления государственных надзорных органов;</w:t>
      </w:r>
    </w:p>
    <w:p w:rsidR="00116C42" w:rsidRDefault="00116C42" w:rsidP="00116C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</w:t>
      </w:r>
      <w:r w:rsidRPr="00F0730F">
        <w:rPr>
          <w:rFonts w:ascii="Times New Roman" w:eastAsia="Times New Roman" w:hAnsi="Times New Roman" w:cs="Times New Roman"/>
          <w:sz w:val="24"/>
          <w:szCs w:val="24"/>
        </w:rPr>
        <w:t>по иному основанию, предусмотренному законодательством Российской Федерации, или вступившим в силу решением суда.</w:t>
      </w:r>
    </w:p>
    <w:p w:rsidR="00116C42" w:rsidRDefault="00116C42" w:rsidP="00116C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C42"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1B61" w:rsidRPr="00116C42">
        <w:rPr>
          <w:rFonts w:ascii="Times New Roman" w:hAnsi="Times New Roman" w:cs="Times New Roman"/>
          <w:color w:val="000000"/>
          <w:sz w:val="24"/>
          <w:szCs w:val="24"/>
        </w:rPr>
        <w:t>Прекращение деятельности ГКП осуществляется на основании приказа начальника УНО</w:t>
      </w:r>
      <w:r w:rsidR="00C76CFD" w:rsidRPr="00116C42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менее 2 месяцев со дня издания приказа.</w:t>
      </w:r>
    </w:p>
    <w:p w:rsidR="00116C42" w:rsidRDefault="00116C42" w:rsidP="00116C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C42" w:rsidRPr="00116C42" w:rsidRDefault="00116C42" w:rsidP="00116C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42" w:rsidRPr="00116C42" w:rsidRDefault="00116C42" w:rsidP="00116C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42" w:rsidRPr="00116C42" w:rsidRDefault="00116C42" w:rsidP="00116C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42" w:rsidRPr="00116C42" w:rsidRDefault="00116C42" w:rsidP="00116C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FD" w:rsidRPr="00116C42" w:rsidRDefault="00C76CFD" w:rsidP="00116C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3BBA" w:rsidRPr="00116C42" w:rsidRDefault="00603BBA" w:rsidP="0043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05" w:rsidRPr="00116C42" w:rsidRDefault="00DC7505" w:rsidP="003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05" w:rsidRPr="00116C42" w:rsidRDefault="00DC7505" w:rsidP="003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DC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B9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E8" w:rsidRPr="00116C42" w:rsidRDefault="00B930E8" w:rsidP="00B930E8">
      <w:pPr>
        <w:spacing w:after="0"/>
      </w:pPr>
    </w:p>
    <w:p w:rsidR="00B930E8" w:rsidRPr="00116C42" w:rsidRDefault="00B930E8"/>
    <w:p w:rsidR="00B930E8" w:rsidRDefault="00B930E8"/>
    <w:p w:rsidR="00B930E8" w:rsidRDefault="00B930E8"/>
    <w:p w:rsidR="00B930E8" w:rsidRDefault="00B930E8"/>
    <w:p w:rsidR="00B930E8" w:rsidRDefault="00B930E8"/>
    <w:p w:rsidR="00B930E8" w:rsidRDefault="00B930E8"/>
    <w:p w:rsidR="00B930E8" w:rsidRDefault="00B930E8"/>
    <w:p w:rsidR="00B930E8" w:rsidRDefault="00B930E8"/>
    <w:p w:rsidR="009204F1" w:rsidRDefault="009204F1"/>
    <w:p w:rsidR="009204F1" w:rsidRDefault="009204F1"/>
    <w:p w:rsidR="009204F1" w:rsidRDefault="009204F1"/>
    <w:sectPr w:rsidR="009204F1" w:rsidSect="00C83D5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8A6"/>
    <w:multiLevelType w:val="hybridMultilevel"/>
    <w:tmpl w:val="76645BB2"/>
    <w:lvl w:ilvl="0" w:tplc="C09E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1C14"/>
    <w:multiLevelType w:val="hybridMultilevel"/>
    <w:tmpl w:val="C5141EC8"/>
    <w:lvl w:ilvl="0" w:tplc="C09E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6CD5"/>
    <w:multiLevelType w:val="multilevel"/>
    <w:tmpl w:val="0D38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C50E0"/>
    <w:multiLevelType w:val="multilevel"/>
    <w:tmpl w:val="1480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1F75F5"/>
    <w:multiLevelType w:val="multilevel"/>
    <w:tmpl w:val="252A3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30427"/>
    <w:multiLevelType w:val="multilevel"/>
    <w:tmpl w:val="0D221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E8"/>
    <w:rsid w:val="0000742A"/>
    <w:rsid w:val="000103C3"/>
    <w:rsid w:val="000C363E"/>
    <w:rsid w:val="000D1B61"/>
    <w:rsid w:val="000D50BD"/>
    <w:rsid w:val="000E6DD2"/>
    <w:rsid w:val="00107C0A"/>
    <w:rsid w:val="00116C42"/>
    <w:rsid w:val="00122D40"/>
    <w:rsid w:val="001535E0"/>
    <w:rsid w:val="00190043"/>
    <w:rsid w:val="001B1A50"/>
    <w:rsid w:val="001B60EE"/>
    <w:rsid w:val="001D675B"/>
    <w:rsid w:val="00211EA2"/>
    <w:rsid w:val="002137BE"/>
    <w:rsid w:val="0021740E"/>
    <w:rsid w:val="0022200D"/>
    <w:rsid w:val="00250FE7"/>
    <w:rsid w:val="002D5255"/>
    <w:rsid w:val="002D7C25"/>
    <w:rsid w:val="002E3CB8"/>
    <w:rsid w:val="002E4E22"/>
    <w:rsid w:val="00311F9A"/>
    <w:rsid w:val="00326FB9"/>
    <w:rsid w:val="003452AF"/>
    <w:rsid w:val="003C0672"/>
    <w:rsid w:val="003C293A"/>
    <w:rsid w:val="003C3B67"/>
    <w:rsid w:val="003C7482"/>
    <w:rsid w:val="004004FB"/>
    <w:rsid w:val="0043488F"/>
    <w:rsid w:val="00490A3B"/>
    <w:rsid w:val="004A52E6"/>
    <w:rsid w:val="004D13B7"/>
    <w:rsid w:val="004D162C"/>
    <w:rsid w:val="004E3BE5"/>
    <w:rsid w:val="00557D38"/>
    <w:rsid w:val="00580BAD"/>
    <w:rsid w:val="005D18EC"/>
    <w:rsid w:val="005F1163"/>
    <w:rsid w:val="005F1EB5"/>
    <w:rsid w:val="00603BBA"/>
    <w:rsid w:val="006119FE"/>
    <w:rsid w:val="00623DD7"/>
    <w:rsid w:val="006E2B69"/>
    <w:rsid w:val="0070442F"/>
    <w:rsid w:val="007235D0"/>
    <w:rsid w:val="007322A6"/>
    <w:rsid w:val="00735435"/>
    <w:rsid w:val="00740592"/>
    <w:rsid w:val="007A03D9"/>
    <w:rsid w:val="007A55E4"/>
    <w:rsid w:val="007F3F89"/>
    <w:rsid w:val="008654B6"/>
    <w:rsid w:val="00880BE9"/>
    <w:rsid w:val="009204F1"/>
    <w:rsid w:val="00952587"/>
    <w:rsid w:val="00953CBC"/>
    <w:rsid w:val="00956F24"/>
    <w:rsid w:val="009622D6"/>
    <w:rsid w:val="0097272C"/>
    <w:rsid w:val="0099447C"/>
    <w:rsid w:val="009C5652"/>
    <w:rsid w:val="009D32E8"/>
    <w:rsid w:val="00A01AF8"/>
    <w:rsid w:val="00A2798D"/>
    <w:rsid w:val="00A8359D"/>
    <w:rsid w:val="00AA5335"/>
    <w:rsid w:val="00AB027E"/>
    <w:rsid w:val="00AC78E6"/>
    <w:rsid w:val="00AF138E"/>
    <w:rsid w:val="00B0747F"/>
    <w:rsid w:val="00B6600A"/>
    <w:rsid w:val="00B930E8"/>
    <w:rsid w:val="00BA22FE"/>
    <w:rsid w:val="00BA39D6"/>
    <w:rsid w:val="00BD65C0"/>
    <w:rsid w:val="00BF354C"/>
    <w:rsid w:val="00C00CB0"/>
    <w:rsid w:val="00C1475C"/>
    <w:rsid w:val="00C3537C"/>
    <w:rsid w:val="00C656F0"/>
    <w:rsid w:val="00C76CFD"/>
    <w:rsid w:val="00C81444"/>
    <w:rsid w:val="00C83D55"/>
    <w:rsid w:val="00C87474"/>
    <w:rsid w:val="00CD6A32"/>
    <w:rsid w:val="00D03893"/>
    <w:rsid w:val="00D242FD"/>
    <w:rsid w:val="00D66CCD"/>
    <w:rsid w:val="00D72131"/>
    <w:rsid w:val="00D82BA9"/>
    <w:rsid w:val="00D85940"/>
    <w:rsid w:val="00DC0872"/>
    <w:rsid w:val="00DC7505"/>
    <w:rsid w:val="00DE442D"/>
    <w:rsid w:val="00DF11F1"/>
    <w:rsid w:val="00E62601"/>
    <w:rsid w:val="00E6329A"/>
    <w:rsid w:val="00E91337"/>
    <w:rsid w:val="00E923AC"/>
    <w:rsid w:val="00E92F02"/>
    <w:rsid w:val="00E969EC"/>
    <w:rsid w:val="00EA46EE"/>
    <w:rsid w:val="00EC77D4"/>
    <w:rsid w:val="00ED6CF4"/>
    <w:rsid w:val="00F149A0"/>
    <w:rsid w:val="00F45E91"/>
    <w:rsid w:val="00F83D9E"/>
    <w:rsid w:val="00F8746F"/>
    <w:rsid w:val="00F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2"/>
  </w:style>
  <w:style w:type="paragraph" w:styleId="1">
    <w:name w:val="heading 1"/>
    <w:basedOn w:val="a"/>
    <w:link w:val="10"/>
    <w:uiPriority w:val="9"/>
    <w:qFormat/>
    <w:rsid w:val="003C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74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90A3B"/>
  </w:style>
  <w:style w:type="character" w:styleId="a4">
    <w:name w:val="Hyperlink"/>
    <w:basedOn w:val="a0"/>
    <w:uiPriority w:val="99"/>
    <w:semiHidden/>
    <w:unhideWhenUsed/>
    <w:rsid w:val="00490A3B"/>
    <w:rPr>
      <w:color w:val="0000FF"/>
      <w:u w:val="single"/>
    </w:rPr>
  </w:style>
  <w:style w:type="paragraph" w:styleId="a5">
    <w:name w:val="No Spacing"/>
    <w:qFormat/>
    <w:rsid w:val="005D18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8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BA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8359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">
    <w:name w:val="Body text_"/>
    <w:basedOn w:val="a0"/>
    <w:link w:val="Bodytext1"/>
    <w:uiPriority w:val="99"/>
    <w:locked/>
    <w:rsid w:val="00A8359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359D"/>
    <w:pPr>
      <w:shd w:val="clear" w:color="auto" w:fill="FFFFFF"/>
      <w:spacing w:before="600" w:after="480" w:line="283" w:lineRule="exact"/>
      <w:ind w:hanging="1220"/>
    </w:pPr>
    <w:rPr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sid w:val="009204F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204F1"/>
    <w:pPr>
      <w:shd w:val="clear" w:color="auto" w:fill="FFFFFF"/>
      <w:spacing w:before="720" w:after="720" w:line="269" w:lineRule="exact"/>
      <w:jc w:val="center"/>
      <w:outlineLvl w:val="2"/>
    </w:pPr>
    <w:rPr>
      <w:rFonts w:ascii="Times New Roman" w:hAnsi="Times New Roman" w:cs="Times New Roman"/>
      <w:b/>
      <w:bCs/>
    </w:rPr>
  </w:style>
  <w:style w:type="paragraph" w:styleId="a9">
    <w:name w:val="Normal (Web)"/>
    <w:basedOn w:val="a"/>
    <w:rsid w:val="0099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99447C"/>
    <w:rPr>
      <w:i/>
      <w:iCs/>
    </w:rPr>
  </w:style>
  <w:style w:type="character" w:styleId="ab">
    <w:name w:val="Strong"/>
    <w:qFormat/>
    <w:rsid w:val="00994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58</cp:revision>
  <cp:lastPrinted>2017-06-13T08:41:00Z</cp:lastPrinted>
  <dcterms:created xsi:type="dcterms:W3CDTF">2017-02-27T03:26:00Z</dcterms:created>
  <dcterms:modified xsi:type="dcterms:W3CDTF">2017-06-16T05:23:00Z</dcterms:modified>
</cp:coreProperties>
</file>